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52" w:rsidRPr="00797752" w:rsidRDefault="00797752" w:rsidP="00797752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b/>
          <w:color w:val="000000"/>
          <w:kern w:val="36"/>
          <w:sz w:val="34"/>
          <w:szCs w:val="34"/>
        </w:rPr>
      </w:pPr>
      <w:r w:rsidRPr="00797752">
        <w:rPr>
          <w:rFonts w:ascii="Helvetica" w:eastAsia="Times New Roman" w:hAnsi="Helvetica" w:cs="Helvetica"/>
          <w:b/>
          <w:color w:val="000000"/>
          <w:kern w:val="36"/>
          <w:sz w:val="34"/>
          <w:szCs w:val="34"/>
        </w:rPr>
        <w:t>Чтобы никто не остался без кассы к 1 июля, налоговики будут работать в выходные</w:t>
      </w:r>
    </w:p>
    <w:p w:rsidR="00797752" w:rsidRPr="00797752" w:rsidRDefault="00797752" w:rsidP="0079775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7752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Чтобы никто не остался без кассы к 1 июля, налоговики будут работать в выходные" style="width:24pt;height:24pt"/>
        </w:pict>
      </w:r>
    </w:p>
    <w:p w:rsidR="00797752" w:rsidRPr="00797752" w:rsidRDefault="00797752" w:rsidP="0079775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797752">
        <w:rPr>
          <w:rFonts w:ascii="Arial" w:eastAsia="Times New Roman" w:hAnsi="Arial" w:cs="Arial"/>
          <w:color w:val="333333"/>
          <w:sz w:val="21"/>
          <w:szCs w:val="21"/>
        </w:rPr>
        <w:t>Всеобщая</w:t>
      </w:r>
      <w:proofErr w:type="gramEnd"/>
      <w:r w:rsidRPr="0079775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97752">
        <w:rPr>
          <w:rFonts w:ascii="Arial" w:eastAsia="Times New Roman" w:hAnsi="Arial" w:cs="Arial"/>
          <w:color w:val="333333"/>
          <w:sz w:val="21"/>
          <w:szCs w:val="21"/>
        </w:rPr>
        <w:t>онлайн-ККТизация</w:t>
      </w:r>
      <w:proofErr w:type="spellEnd"/>
      <w:r w:rsidRPr="00797752">
        <w:rPr>
          <w:rFonts w:ascii="Arial" w:eastAsia="Times New Roman" w:hAnsi="Arial" w:cs="Arial"/>
          <w:color w:val="333333"/>
          <w:sz w:val="21"/>
          <w:szCs w:val="21"/>
        </w:rPr>
        <w:t xml:space="preserve"> всей страны близится к завершению: к 1 июля кассами должен обзавестись самый мелкий бизнес. Это касается:</w:t>
      </w:r>
    </w:p>
    <w:p w:rsidR="00797752" w:rsidRPr="00797752" w:rsidRDefault="00797752" w:rsidP="00797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7752">
        <w:rPr>
          <w:rFonts w:ascii="Arial" w:eastAsia="Times New Roman" w:hAnsi="Arial" w:cs="Arial"/>
          <w:color w:val="333333"/>
          <w:sz w:val="21"/>
          <w:szCs w:val="21"/>
        </w:rPr>
        <w:t>организаций и ИП, оказывающих услуги населению;</w:t>
      </w:r>
    </w:p>
    <w:p w:rsidR="00797752" w:rsidRPr="00797752" w:rsidRDefault="00797752" w:rsidP="00797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797752">
        <w:rPr>
          <w:rFonts w:ascii="Arial" w:eastAsia="Times New Roman" w:hAnsi="Arial" w:cs="Arial"/>
          <w:color w:val="333333"/>
          <w:sz w:val="21"/>
          <w:szCs w:val="21"/>
        </w:rPr>
        <w:t>ИП на ЕНВД или ПСН, работающих в сфере торговли или общепита без наемных работников;</w:t>
      </w:r>
      <w:proofErr w:type="gramEnd"/>
    </w:p>
    <w:p w:rsidR="00797752" w:rsidRPr="00797752" w:rsidRDefault="00797752" w:rsidP="00797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7752">
        <w:rPr>
          <w:rFonts w:ascii="Arial" w:eastAsia="Times New Roman" w:hAnsi="Arial" w:cs="Arial"/>
          <w:color w:val="333333"/>
          <w:sz w:val="21"/>
          <w:szCs w:val="21"/>
        </w:rPr>
        <w:t>ИП без наемных работников, торгующих через автоматы;</w:t>
      </w:r>
    </w:p>
    <w:p w:rsidR="00797752" w:rsidRPr="00797752" w:rsidRDefault="00797752" w:rsidP="00797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7752">
        <w:rPr>
          <w:rFonts w:ascii="Arial" w:eastAsia="Times New Roman" w:hAnsi="Arial" w:cs="Arial"/>
          <w:color w:val="333333"/>
          <w:sz w:val="21"/>
          <w:szCs w:val="21"/>
        </w:rPr>
        <w:t>организаций и ИП при продаже билетов в общественном транспорте.</w:t>
      </w:r>
    </w:p>
    <w:p w:rsidR="00797752" w:rsidRPr="00797752" w:rsidRDefault="00797752" w:rsidP="0079775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7752">
        <w:rPr>
          <w:rFonts w:ascii="Arial" w:eastAsia="Times New Roman" w:hAnsi="Arial" w:cs="Arial"/>
          <w:color w:val="333333"/>
          <w:sz w:val="21"/>
          <w:szCs w:val="21"/>
        </w:rPr>
        <w:t>Кроме того, законом от 03.07.2018 N 192-ФЗ был </w:t>
      </w:r>
      <w:hyperlink r:id="rId5" w:history="1">
        <w:r w:rsidRPr="00797752">
          <w:rPr>
            <w:rFonts w:ascii="Arial" w:eastAsia="Times New Roman" w:hAnsi="Arial" w:cs="Arial"/>
            <w:color w:val="428BCA"/>
            <w:sz w:val="21"/>
          </w:rPr>
          <w:t>расширен</w:t>
        </w:r>
      </w:hyperlink>
      <w:r w:rsidRPr="00797752">
        <w:rPr>
          <w:rFonts w:ascii="Arial" w:eastAsia="Times New Roman" w:hAnsi="Arial" w:cs="Arial"/>
          <w:color w:val="333333"/>
          <w:sz w:val="21"/>
          <w:szCs w:val="21"/>
        </w:rPr>
        <w:t> термин "расчеты" и определены операции, при которых понадобится ККТ с 1 июля:</w:t>
      </w:r>
    </w:p>
    <w:p w:rsidR="00797752" w:rsidRPr="00797752" w:rsidRDefault="00797752" w:rsidP="00797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7752">
        <w:rPr>
          <w:rFonts w:ascii="Arial" w:eastAsia="Times New Roman" w:hAnsi="Arial" w:cs="Arial"/>
          <w:color w:val="333333"/>
          <w:sz w:val="21"/>
          <w:szCs w:val="21"/>
        </w:rPr>
        <w:t xml:space="preserve">организациям и ИП при </w:t>
      </w:r>
      <w:proofErr w:type="spellStart"/>
      <w:r w:rsidRPr="00797752">
        <w:rPr>
          <w:rFonts w:ascii="Arial" w:eastAsia="Times New Roman" w:hAnsi="Arial" w:cs="Arial"/>
          <w:color w:val="333333"/>
          <w:sz w:val="21"/>
          <w:szCs w:val="21"/>
        </w:rPr>
        <w:t>расчетахс</w:t>
      </w:r>
      <w:proofErr w:type="spellEnd"/>
      <w:r w:rsidRPr="0079775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97752">
        <w:rPr>
          <w:rFonts w:ascii="Arial" w:eastAsia="Times New Roman" w:hAnsi="Arial" w:cs="Arial"/>
          <w:color w:val="333333"/>
          <w:sz w:val="21"/>
          <w:szCs w:val="21"/>
        </w:rPr>
        <w:t>физлицами</w:t>
      </w:r>
      <w:proofErr w:type="spellEnd"/>
      <w:r w:rsidRPr="00797752">
        <w:rPr>
          <w:rFonts w:ascii="Arial" w:eastAsia="Times New Roman" w:hAnsi="Arial" w:cs="Arial"/>
          <w:color w:val="333333"/>
          <w:sz w:val="21"/>
          <w:szCs w:val="21"/>
        </w:rPr>
        <w:t xml:space="preserve"> по безналу (за исключением расчетов с использованием электронных сре</w:t>
      </w:r>
      <w:proofErr w:type="gramStart"/>
      <w:r w:rsidRPr="00797752">
        <w:rPr>
          <w:rFonts w:ascii="Arial" w:eastAsia="Times New Roman" w:hAnsi="Arial" w:cs="Arial"/>
          <w:color w:val="333333"/>
          <w:sz w:val="21"/>
          <w:szCs w:val="21"/>
        </w:rPr>
        <w:t>дств пл</w:t>
      </w:r>
      <w:proofErr w:type="gramEnd"/>
      <w:r w:rsidRPr="00797752">
        <w:rPr>
          <w:rFonts w:ascii="Arial" w:eastAsia="Times New Roman" w:hAnsi="Arial" w:cs="Arial"/>
          <w:color w:val="333333"/>
          <w:sz w:val="21"/>
          <w:szCs w:val="21"/>
        </w:rPr>
        <w:t>атежа);</w:t>
      </w:r>
    </w:p>
    <w:p w:rsidR="00797752" w:rsidRPr="00797752" w:rsidRDefault="00797752" w:rsidP="00797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7752">
        <w:rPr>
          <w:rFonts w:ascii="Arial" w:eastAsia="Times New Roman" w:hAnsi="Arial" w:cs="Arial"/>
          <w:color w:val="333333"/>
          <w:sz w:val="21"/>
          <w:szCs w:val="21"/>
        </w:rPr>
        <w:t>при предоставлении платы за жилое помещение и коммунальные услуги, включая взносы на капремонт;</w:t>
      </w:r>
    </w:p>
    <w:p w:rsidR="00797752" w:rsidRPr="00797752" w:rsidRDefault="00797752" w:rsidP="00797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7752">
        <w:rPr>
          <w:rFonts w:ascii="Arial" w:eastAsia="Times New Roman" w:hAnsi="Arial" w:cs="Arial"/>
          <w:color w:val="333333"/>
          <w:sz w:val="21"/>
          <w:szCs w:val="21"/>
        </w:rPr>
        <w:t>в случае зачета и возврата предоплаты и (или) авансов;</w:t>
      </w:r>
    </w:p>
    <w:p w:rsidR="00797752" w:rsidRPr="00797752" w:rsidRDefault="00797752" w:rsidP="00797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7752">
        <w:rPr>
          <w:rFonts w:ascii="Arial" w:eastAsia="Times New Roman" w:hAnsi="Arial" w:cs="Arial"/>
          <w:color w:val="333333"/>
          <w:sz w:val="21"/>
          <w:szCs w:val="21"/>
        </w:rPr>
        <w:t>при предоставлении займов для оплаты товаров, работ, услуг;</w:t>
      </w:r>
    </w:p>
    <w:p w:rsidR="00797752" w:rsidRPr="00797752" w:rsidRDefault="00797752" w:rsidP="00797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7752">
        <w:rPr>
          <w:rFonts w:ascii="Arial" w:eastAsia="Times New Roman" w:hAnsi="Arial" w:cs="Arial"/>
          <w:color w:val="333333"/>
          <w:sz w:val="21"/>
          <w:szCs w:val="21"/>
        </w:rPr>
        <w:t>при предоставлении или получении иного встречного предоставления за товары, работы.</w:t>
      </w:r>
    </w:p>
    <w:p w:rsidR="00797752" w:rsidRPr="00797752" w:rsidRDefault="00797752" w:rsidP="0079775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7752">
        <w:rPr>
          <w:rFonts w:ascii="Arial" w:eastAsia="Times New Roman" w:hAnsi="Arial" w:cs="Arial"/>
          <w:color w:val="333333"/>
          <w:sz w:val="21"/>
          <w:szCs w:val="21"/>
        </w:rPr>
        <w:t>Правда, недавно принятым законом </w:t>
      </w:r>
      <w:hyperlink r:id="rId6" w:history="1">
        <w:r w:rsidRPr="00797752">
          <w:rPr>
            <w:rFonts w:ascii="Arial" w:eastAsia="Times New Roman" w:hAnsi="Arial" w:cs="Arial"/>
            <w:color w:val="428BCA"/>
            <w:sz w:val="21"/>
          </w:rPr>
          <w:t>сделан</w:t>
        </w:r>
      </w:hyperlink>
      <w:r w:rsidRPr="00797752">
        <w:rPr>
          <w:rFonts w:ascii="Arial" w:eastAsia="Times New Roman" w:hAnsi="Arial" w:cs="Arial"/>
          <w:color w:val="333333"/>
          <w:sz w:val="21"/>
          <w:szCs w:val="21"/>
        </w:rPr>
        <w:t xml:space="preserve"> ряд исключений, но все равно в течение этой недели к применению </w:t>
      </w:r>
      <w:proofErr w:type="spellStart"/>
      <w:r w:rsidRPr="00797752">
        <w:rPr>
          <w:rFonts w:ascii="Arial" w:eastAsia="Times New Roman" w:hAnsi="Arial" w:cs="Arial"/>
          <w:color w:val="333333"/>
          <w:sz w:val="21"/>
          <w:szCs w:val="21"/>
        </w:rPr>
        <w:t>онлайн-касс</w:t>
      </w:r>
      <w:proofErr w:type="spellEnd"/>
      <w:r w:rsidRPr="00797752">
        <w:rPr>
          <w:rFonts w:ascii="Arial" w:eastAsia="Times New Roman" w:hAnsi="Arial" w:cs="Arial"/>
          <w:color w:val="333333"/>
          <w:sz w:val="21"/>
          <w:szCs w:val="21"/>
        </w:rPr>
        <w:t xml:space="preserve"> должен подготовиться огромный пласт предпринимателей.</w:t>
      </w:r>
    </w:p>
    <w:p w:rsidR="00797752" w:rsidRPr="00797752" w:rsidRDefault="00797752" w:rsidP="0079775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7752">
        <w:rPr>
          <w:rFonts w:ascii="Arial" w:eastAsia="Times New Roman" w:hAnsi="Arial" w:cs="Arial"/>
          <w:color w:val="333333"/>
          <w:sz w:val="21"/>
          <w:szCs w:val="21"/>
        </w:rPr>
        <w:t>Причем, чтобы получить вычет, связанный с приобретением кассового аппарата, ИП на ЕНВД или ПСН должны зарегистрировать ККТ в налоговых органах до 1 июля.</w:t>
      </w:r>
    </w:p>
    <w:p w:rsidR="00797752" w:rsidRPr="00797752" w:rsidRDefault="00797752" w:rsidP="0079775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7752">
        <w:rPr>
          <w:rFonts w:ascii="Arial" w:eastAsia="Times New Roman" w:hAnsi="Arial" w:cs="Arial"/>
          <w:color w:val="333333"/>
          <w:sz w:val="21"/>
          <w:szCs w:val="21"/>
        </w:rPr>
        <w:t>В этой связи ФНС </w:t>
      </w:r>
      <w:hyperlink r:id="rId7" w:tgtFrame="_blank" w:history="1">
        <w:r w:rsidRPr="00797752">
          <w:rPr>
            <w:rFonts w:ascii="Arial" w:eastAsia="Times New Roman" w:hAnsi="Arial" w:cs="Arial"/>
            <w:color w:val="428BCA"/>
            <w:sz w:val="21"/>
          </w:rPr>
          <w:t>сообщила</w:t>
        </w:r>
      </w:hyperlink>
      <w:r w:rsidRPr="00797752">
        <w:rPr>
          <w:rFonts w:ascii="Arial" w:eastAsia="Times New Roman" w:hAnsi="Arial" w:cs="Arial"/>
          <w:color w:val="333333"/>
          <w:sz w:val="21"/>
          <w:szCs w:val="21"/>
        </w:rPr>
        <w:t>, что в ближайшие выходные инспекции будут трудиться – регистрировать ККТ, причем, как для предпринимателей, так и для организаций.</w:t>
      </w:r>
    </w:p>
    <w:p w:rsidR="00797752" w:rsidRDefault="00797752" w:rsidP="00797752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97752" w:rsidRDefault="00797752" w:rsidP="00797752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97752" w:rsidRDefault="00797752" w:rsidP="00797752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97752" w:rsidRDefault="00797752" w:rsidP="00797752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97752" w:rsidRPr="00797752" w:rsidRDefault="00797752" w:rsidP="00797752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797752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proofErr w:type="spellStart"/>
      <w:r w:rsidRPr="00797752">
        <w:rPr>
          <w:rFonts w:ascii="Arial" w:eastAsia="Times New Roman" w:hAnsi="Arial" w:cs="Arial"/>
          <w:i/>
          <w:iCs/>
          <w:color w:val="333333"/>
          <w:sz w:val="17"/>
          <w:szCs w:val="17"/>
        </w:rPr>
        <w:fldChar w:fldCharType="begin"/>
      </w:r>
      <w:r w:rsidRPr="00797752">
        <w:rPr>
          <w:rFonts w:ascii="Arial" w:eastAsia="Times New Roman" w:hAnsi="Arial" w:cs="Arial"/>
          <w:i/>
          <w:iCs/>
          <w:color w:val="333333"/>
          <w:sz w:val="17"/>
          <w:szCs w:val="17"/>
        </w:rPr>
        <w:instrText xml:space="preserve"> HYPERLINK "https://www.audit-it.ru/" \t "_blank" </w:instrText>
      </w:r>
      <w:r w:rsidRPr="00797752">
        <w:rPr>
          <w:rFonts w:ascii="Arial" w:eastAsia="Times New Roman" w:hAnsi="Arial" w:cs="Arial"/>
          <w:i/>
          <w:iCs/>
          <w:color w:val="333333"/>
          <w:sz w:val="17"/>
          <w:szCs w:val="17"/>
        </w:rPr>
        <w:fldChar w:fldCharType="separate"/>
      </w:r>
      <w:r w:rsidRPr="00797752">
        <w:rPr>
          <w:rFonts w:ascii="Arial" w:eastAsia="Times New Roman" w:hAnsi="Arial" w:cs="Arial"/>
          <w:i/>
          <w:iCs/>
          <w:color w:val="428BCA"/>
          <w:sz w:val="17"/>
        </w:rPr>
        <w:t>Audit-it.ru</w:t>
      </w:r>
      <w:proofErr w:type="spellEnd"/>
      <w:r w:rsidRPr="00797752">
        <w:rPr>
          <w:rFonts w:ascii="Arial" w:eastAsia="Times New Roman" w:hAnsi="Arial" w:cs="Arial"/>
          <w:i/>
          <w:iCs/>
          <w:color w:val="333333"/>
          <w:sz w:val="17"/>
          <w:szCs w:val="17"/>
        </w:rPr>
        <w:fldChar w:fldCharType="end"/>
      </w:r>
    </w:p>
    <w:p w:rsidR="00000000" w:rsidRDefault="0079775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3B7"/>
    <w:multiLevelType w:val="multilevel"/>
    <w:tmpl w:val="BF4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C13DF"/>
    <w:multiLevelType w:val="multilevel"/>
    <w:tmpl w:val="E99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752"/>
    <w:rsid w:val="0079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7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7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39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news/activities_fts/88316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news/account/989035.html" TargetMode="External"/><Relationship Id="rId5" Type="http://schemas.openxmlformats.org/officeDocument/2006/relationships/hyperlink" Target="https://www.audit-it.ru/news/account/95567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2019-06-26T05:29:00Z</dcterms:created>
  <dcterms:modified xsi:type="dcterms:W3CDTF">2019-06-26T05:29:00Z</dcterms:modified>
</cp:coreProperties>
</file>